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B" w:rsidRDefault="000F54BB" w:rsidP="000F54BB">
      <w:pPr>
        <w:rPr>
          <w:b/>
          <w:sz w:val="24"/>
        </w:rPr>
      </w:pPr>
      <w:r w:rsidRPr="000F54BB"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1285875" cy="1171575"/>
            <wp:effectExtent l="19050" t="0" r="9525" b="0"/>
            <wp:wrapNone/>
            <wp:docPr id="4" name="Рисунок 2" descr="C:\Users\001\Desktop\артстоун лого\20246391_1733106106982939_328567182704156129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001\Desktop\артстоун лого\20246391_1733106106982939_3285671827041561299_n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48" cy="117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BB" w:rsidRPr="000F54BB" w:rsidRDefault="000F54BB" w:rsidP="000F54BB">
      <w:pPr>
        <w:jc w:val="right"/>
        <w:rPr>
          <w:b/>
          <w:sz w:val="24"/>
        </w:rPr>
      </w:pPr>
      <w:r w:rsidRPr="000F54BB">
        <w:rPr>
          <w:b/>
          <w:sz w:val="24"/>
        </w:rPr>
        <w:t xml:space="preserve">ИП </w:t>
      </w:r>
      <w:r w:rsidRPr="000F54BB">
        <w:rPr>
          <w:b/>
          <w:sz w:val="24"/>
          <w:lang w:val="en-US"/>
        </w:rPr>
        <w:t>ART</w:t>
      </w:r>
      <w:r w:rsidRPr="000F54BB">
        <w:rPr>
          <w:b/>
          <w:sz w:val="24"/>
        </w:rPr>
        <w:t xml:space="preserve"> </w:t>
      </w:r>
      <w:r w:rsidRPr="000F54BB">
        <w:rPr>
          <w:b/>
          <w:sz w:val="24"/>
          <w:lang w:val="en-US"/>
        </w:rPr>
        <w:t>STONE</w:t>
      </w:r>
    </w:p>
    <w:p w:rsidR="000F54BB" w:rsidRPr="000F54BB" w:rsidRDefault="000F54BB" w:rsidP="000F54BB">
      <w:pPr>
        <w:jc w:val="right"/>
        <w:rPr>
          <w:b/>
          <w:sz w:val="24"/>
        </w:rPr>
      </w:pPr>
      <w:r w:rsidRPr="000F54BB">
        <w:rPr>
          <w:b/>
          <w:sz w:val="24"/>
        </w:rPr>
        <w:t>БИН 95020730032</w:t>
      </w:r>
    </w:p>
    <w:p w:rsidR="000F54BB" w:rsidRDefault="000F54BB"/>
    <w:p w:rsidR="000F54BB" w:rsidRPr="00CB2284" w:rsidRDefault="00340F13" w:rsidP="000F54BB">
      <w:pPr>
        <w:jc w:val="center"/>
        <w:rPr>
          <w:b/>
          <w:sz w:val="36"/>
        </w:rPr>
      </w:pPr>
      <w:r>
        <w:rPr>
          <w:b/>
          <w:sz w:val="36"/>
        </w:rPr>
        <w:t>Прайс</w:t>
      </w:r>
      <w:r w:rsidR="00DF6667">
        <w:rPr>
          <w:b/>
          <w:sz w:val="36"/>
        </w:rPr>
        <w:t xml:space="preserve"> мрамортин</w:t>
      </w:r>
    </w:p>
    <w:p w:rsidR="000F54BB" w:rsidRDefault="000F54BB"/>
    <w:tbl>
      <w:tblPr>
        <w:tblW w:w="10070" w:type="dxa"/>
        <w:tblInd w:w="103" w:type="dxa"/>
        <w:tblLook w:val="04A0"/>
      </w:tblPr>
      <w:tblGrid>
        <w:gridCol w:w="2980"/>
        <w:gridCol w:w="7090"/>
      </w:tblGrid>
      <w:tr w:rsidR="000F54BB" w:rsidRPr="000F54BB" w:rsidTr="00CB228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0F54BB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Наименование товара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0F54BB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Фасадная панель "Классика"</w:t>
            </w:r>
          </w:p>
        </w:tc>
      </w:tr>
      <w:tr w:rsidR="000F54BB" w:rsidRPr="000F54BB" w:rsidTr="00CB2284">
        <w:trPr>
          <w:trHeight w:val="20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0F54BB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Вид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1530985</wp:posOffset>
                  </wp:positionH>
                  <wp:positionV relativeFrom="paragraph">
                    <wp:posOffset>-114300</wp:posOffset>
                  </wp:positionV>
                  <wp:extent cx="1205230" cy="1009650"/>
                  <wp:effectExtent l="19050" t="0" r="0" b="0"/>
                  <wp:wrapNone/>
                  <wp:docPr id="1" name="Рисунок 0" descr="d44c9e82-b867-4c74-b2c3-b7953d390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4c9e82-b867-4c74-b2c3-b7953d39066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54BB" w:rsidRPr="000F54BB" w:rsidTr="00CB228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0F54BB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Материал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0F54BB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Армированный бетон с добавлением фиброволокна</w:t>
            </w:r>
          </w:p>
        </w:tc>
      </w:tr>
      <w:tr w:rsidR="000F54BB" w:rsidRPr="000F54BB" w:rsidTr="00CB228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0F54BB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Вес панели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4,5</w:t>
            </w:r>
            <w:r w:rsidR="000F54BB" w:rsidRPr="000F54BB">
              <w:rPr>
                <w:rFonts w:ascii="Calibri" w:eastAsia="Times New Roman" w:hAnsi="Calibri" w:cs="Times New Roman"/>
                <w:color w:val="000000"/>
              </w:rPr>
              <w:t xml:space="preserve"> кг</w:t>
            </w:r>
          </w:p>
        </w:tc>
      </w:tr>
      <w:tr w:rsidR="000F54BB" w:rsidRPr="000F54BB" w:rsidTr="00CB2284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0F54BB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Размер панели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BB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450х30</w:t>
            </w:r>
            <w:r w:rsidR="000F54BB" w:rsidRPr="000F54BB">
              <w:rPr>
                <w:rFonts w:ascii="Calibri" w:eastAsia="Times New Roman" w:hAnsi="Calibri" w:cs="Times New Roman"/>
                <w:color w:val="000000"/>
              </w:rPr>
              <w:t>0 мм</w:t>
            </w:r>
          </w:p>
        </w:tc>
      </w:tr>
      <w:tr w:rsidR="00DF6667" w:rsidRPr="000F54BB" w:rsidTr="00CB2284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67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Установка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67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Каждая панель крепится индивидуально к стене, либо на металлоконструкцию с помощью 4-ех шурупов или самонарезов соответственно. После установки швы затираются гермитичной шпатлевкой, после панели должны быть обработаны грунтовкой. Последней стадией устновки, является покраска панелей.</w:t>
            </w:r>
          </w:p>
        </w:tc>
      </w:tr>
      <w:tr w:rsidR="00DF6667" w:rsidRPr="000F54BB" w:rsidTr="00CB2284">
        <w:trPr>
          <w:trHeight w:val="12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67" w:rsidRPr="000F54BB" w:rsidRDefault="00DF6667" w:rsidP="00340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Цена (</w:t>
            </w:r>
            <w:r>
              <w:rPr>
                <w:rFonts w:ascii="Calibri" w:eastAsia="Times New Roman" w:hAnsi="Calibri" w:cs="Times New Roman"/>
                <w:color w:val="000000"/>
              </w:rPr>
              <w:t>без НДС</w:t>
            </w:r>
            <w:r w:rsidRPr="000F54B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67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5 7</w:t>
            </w:r>
            <w:r w:rsidRPr="000F54BB">
              <w:rPr>
                <w:rFonts w:ascii="Calibri" w:eastAsia="Times New Roman" w:hAnsi="Calibri" w:cs="Times New Roman"/>
                <w:color w:val="000000"/>
              </w:rPr>
              <w:t>00 тг за квадратный метр</w:t>
            </w:r>
          </w:p>
        </w:tc>
      </w:tr>
      <w:tr w:rsidR="00DF6667" w:rsidRPr="000F54BB" w:rsidTr="00CB228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67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Производительность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67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54BB">
              <w:rPr>
                <w:rFonts w:ascii="Calibri" w:eastAsia="Times New Roman" w:hAnsi="Calibri" w:cs="Times New Roman"/>
                <w:color w:val="000000"/>
              </w:rPr>
              <w:t>1500 квадратных метров в неделю</w:t>
            </w:r>
          </w:p>
        </w:tc>
      </w:tr>
      <w:tr w:rsidR="00DF6667" w:rsidRPr="000F54BB" w:rsidTr="00CB228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67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667" w:rsidRPr="000F54BB" w:rsidRDefault="00DF6667" w:rsidP="000F5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77124" w:rsidRDefault="00777124" w:rsidP="00777124">
      <w:pPr>
        <w:jc w:val="center"/>
        <w:rPr>
          <w:sz w:val="20"/>
          <w:szCs w:val="44"/>
        </w:rPr>
      </w:pPr>
    </w:p>
    <w:p w:rsidR="00CB2284" w:rsidRDefault="00CB2284" w:rsidP="00777124">
      <w:pPr>
        <w:jc w:val="center"/>
        <w:rPr>
          <w:sz w:val="20"/>
          <w:szCs w:val="44"/>
        </w:rPr>
      </w:pPr>
    </w:p>
    <w:sectPr w:rsidR="00CB2284" w:rsidSect="000F54B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D2" w:rsidRDefault="00A43DD2" w:rsidP="000F54BB">
      <w:pPr>
        <w:spacing w:after="0" w:line="240" w:lineRule="auto"/>
      </w:pPr>
      <w:r>
        <w:separator/>
      </w:r>
    </w:p>
  </w:endnote>
  <w:endnote w:type="continuationSeparator" w:id="1">
    <w:p w:rsidR="00A43DD2" w:rsidRDefault="00A43DD2" w:rsidP="000F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D2" w:rsidRDefault="00A43DD2" w:rsidP="000F54BB">
      <w:pPr>
        <w:spacing w:after="0" w:line="240" w:lineRule="auto"/>
      </w:pPr>
      <w:r>
        <w:separator/>
      </w:r>
    </w:p>
  </w:footnote>
  <w:footnote w:type="continuationSeparator" w:id="1">
    <w:p w:rsidR="00A43DD2" w:rsidRDefault="00A43DD2" w:rsidP="000F5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124"/>
    <w:rsid w:val="000C4AFF"/>
    <w:rsid w:val="000F54BB"/>
    <w:rsid w:val="00340F13"/>
    <w:rsid w:val="004B0755"/>
    <w:rsid w:val="006138D9"/>
    <w:rsid w:val="00777124"/>
    <w:rsid w:val="008720CC"/>
    <w:rsid w:val="00A43DD2"/>
    <w:rsid w:val="00CB2284"/>
    <w:rsid w:val="00D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4BB"/>
  </w:style>
  <w:style w:type="paragraph" w:styleId="a7">
    <w:name w:val="footer"/>
    <w:basedOn w:val="a"/>
    <w:link w:val="a8"/>
    <w:uiPriority w:val="99"/>
    <w:semiHidden/>
    <w:unhideWhenUsed/>
    <w:rsid w:val="000F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EC26-2803-4BDA-8B85-39ED47C1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4</cp:revision>
  <dcterms:created xsi:type="dcterms:W3CDTF">2020-05-14T04:55:00Z</dcterms:created>
  <dcterms:modified xsi:type="dcterms:W3CDTF">2020-07-02T03:13:00Z</dcterms:modified>
</cp:coreProperties>
</file>